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ABFF">
      <w:pPr>
        <w:pStyle w:val="6"/>
        <w:spacing w:line="550" w:lineRule="exact"/>
        <w:ind w:firstLine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2F782F2D">
      <w:pPr>
        <w:pStyle w:val="6"/>
        <w:spacing w:line="550" w:lineRule="exact"/>
        <w:ind w:firstLine="0"/>
        <w:rPr>
          <w:rFonts w:hint="default" w:ascii="Times New Roman" w:hAnsi="Times New Roman" w:cs="Times New Roman"/>
          <w:lang w:eastAsia="zh-CN"/>
        </w:rPr>
      </w:pPr>
    </w:p>
    <w:p w14:paraId="30B6AD83">
      <w:pPr>
        <w:pStyle w:val="2"/>
        <w:autoSpaceDE w:val="0"/>
        <w:autoSpaceDN w:val="0"/>
        <w:spacing w:line="55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  <w:t>2024年全国县级公立医院党务干部</w:t>
      </w:r>
    </w:p>
    <w:p w14:paraId="6B2B3E19">
      <w:pPr>
        <w:pStyle w:val="2"/>
        <w:autoSpaceDE w:val="0"/>
        <w:autoSpaceDN w:val="0"/>
        <w:spacing w:line="55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  <w:t>培训班</w:t>
      </w:r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  <w:t>报名回执表</w:t>
      </w:r>
    </w:p>
    <w:p w14:paraId="74FA382B">
      <w:pPr>
        <w:pStyle w:val="6"/>
        <w:spacing w:line="550" w:lineRule="exact"/>
        <w:ind w:firstLine="0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948"/>
        <w:gridCol w:w="3021"/>
        <w:gridCol w:w="2271"/>
      </w:tblGrid>
      <w:tr w14:paraId="6A4E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18" w:type="dxa"/>
            <w:gridSpan w:val="2"/>
            <w:vAlign w:val="center"/>
          </w:tcPr>
          <w:p w14:paraId="19F2493D">
            <w:pPr>
              <w:pStyle w:val="6"/>
              <w:spacing w:line="55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单   位</w:t>
            </w:r>
          </w:p>
        </w:tc>
        <w:tc>
          <w:tcPr>
            <w:tcW w:w="6240" w:type="dxa"/>
            <w:gridSpan w:val="3"/>
          </w:tcPr>
          <w:p w14:paraId="7EF07895">
            <w:pPr>
              <w:pStyle w:val="6"/>
              <w:spacing w:line="550" w:lineRule="exact"/>
              <w:ind w:firstLine="0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（请备注省份市区）</w:t>
            </w:r>
          </w:p>
        </w:tc>
      </w:tr>
      <w:tr w14:paraId="366D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18" w:type="dxa"/>
            <w:gridSpan w:val="2"/>
            <w:vAlign w:val="center"/>
          </w:tcPr>
          <w:p w14:paraId="19A928EE">
            <w:pPr>
              <w:pStyle w:val="6"/>
              <w:spacing w:line="55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姓   名</w:t>
            </w:r>
          </w:p>
        </w:tc>
        <w:tc>
          <w:tcPr>
            <w:tcW w:w="948" w:type="dxa"/>
            <w:vAlign w:val="center"/>
          </w:tcPr>
          <w:p w14:paraId="3BDA7855">
            <w:pPr>
              <w:pStyle w:val="6"/>
              <w:spacing w:line="55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021" w:type="dxa"/>
            <w:vAlign w:val="center"/>
          </w:tcPr>
          <w:p w14:paraId="26F26DCE">
            <w:pPr>
              <w:pStyle w:val="6"/>
              <w:spacing w:line="55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职   务</w:t>
            </w:r>
          </w:p>
        </w:tc>
        <w:tc>
          <w:tcPr>
            <w:tcW w:w="2271" w:type="dxa"/>
            <w:vAlign w:val="center"/>
          </w:tcPr>
          <w:p w14:paraId="0D740193">
            <w:pPr>
              <w:pStyle w:val="6"/>
              <w:spacing w:line="55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手机号</w:t>
            </w:r>
          </w:p>
        </w:tc>
      </w:tr>
      <w:tr w14:paraId="30DD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8" w:type="dxa"/>
            <w:gridSpan w:val="2"/>
          </w:tcPr>
          <w:p w14:paraId="167F697C">
            <w:pPr>
              <w:pStyle w:val="6"/>
              <w:spacing w:line="550" w:lineRule="exact"/>
              <w:ind w:right="602" w:rightChars="251"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</w:tcPr>
          <w:p w14:paraId="71B3CBB8">
            <w:pPr>
              <w:pStyle w:val="6"/>
              <w:spacing w:line="5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21" w:type="dxa"/>
          </w:tcPr>
          <w:p w14:paraId="6C1FEBE6">
            <w:pPr>
              <w:pStyle w:val="6"/>
              <w:spacing w:line="5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71" w:type="dxa"/>
          </w:tcPr>
          <w:p w14:paraId="763A2D04">
            <w:pPr>
              <w:pStyle w:val="6"/>
              <w:spacing w:line="55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14:paraId="7F65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155E141">
            <w:pPr>
              <w:pStyle w:val="6"/>
              <w:spacing w:line="55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食宿安排</w:t>
            </w:r>
          </w:p>
        </w:tc>
        <w:tc>
          <w:tcPr>
            <w:tcW w:w="8083" w:type="dxa"/>
            <w:gridSpan w:val="4"/>
          </w:tcPr>
          <w:p w14:paraId="16AF47DE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北京人卫酒店食宿价格</w:t>
            </w:r>
          </w:p>
          <w:p w14:paraId="770ED694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标间：550元/间/天;数量：（  ）间（括号内请填写房间数量）</w:t>
            </w:r>
          </w:p>
          <w:p w14:paraId="5D64CD8A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单间：550元/间/天;数量：（  ）间（括号内请填写房间数量）</w:t>
            </w:r>
          </w:p>
          <w:p w14:paraId="7F2E0251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入住时间：  月   日；离店时间：  月   日</w:t>
            </w:r>
          </w:p>
          <w:p w14:paraId="50097C01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午餐：100元/人  晚餐100元/人</w:t>
            </w:r>
          </w:p>
          <w:p w14:paraId="231BDFCE">
            <w:pPr>
              <w:pStyle w:val="6"/>
              <w:spacing w:line="540" w:lineRule="exact"/>
              <w:ind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请根据各单位报销制度，合理填写入住需求。会场酒店房间有限，根据报名先后安排房间，会场酒店住满后其余人员另行安排。</w:t>
            </w:r>
          </w:p>
        </w:tc>
      </w:tr>
    </w:tbl>
    <w:p w14:paraId="776E6C1C">
      <w:pPr>
        <w:pStyle w:val="6"/>
        <w:spacing w:line="55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联系人及联系方式：</w:t>
      </w:r>
    </w:p>
    <w:p w14:paraId="5D1E2BA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 w:bidi="zh-TW"/>
        </w:rPr>
        <w:t>请将报名回执表发送至</w:t>
      </w:r>
      <w:r>
        <w:rPr>
          <w:rFonts w:hint="default" w:ascii="Times New Roman" w:hAnsi="Times New Roman" w:eastAsia="仿宋" w:cs="Times New Roman"/>
          <w:sz w:val="32"/>
          <w:szCs w:val="32"/>
          <w:lang w:eastAsia="zh-TW" w:bidi="zh-CN"/>
        </w:rPr>
        <w:t>dxpxec@163.com。</w:t>
      </w:r>
    </w:p>
    <w:p w14:paraId="1A874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1718"/>
    <w:rsid w:val="2CD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2024-11-19T02:58:00Z</dcterms:created>
  <dc:creator>tlguo</dc:creator>
  <cp:lastModifiedBy>tlguo</cp:lastModifiedBy>
  <dcterms:modified xsi:type="dcterms:W3CDTF">2024-11-19T02:58:47Z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8D1859B2C82C4A5CA1FD716198A9C313_11</vt:lpwstr>
  </property>
</Properties>
</file>